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359" w:leftChars="-171" w:right="420" w:firstLine="555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：</w:t>
      </w:r>
    </w:p>
    <w:p>
      <w:pPr>
        <w:spacing w:line="360" w:lineRule="auto"/>
        <w:ind w:left="-359" w:leftChars="-171" w:right="420" w:firstLine="555"/>
        <w:rPr>
          <w:rFonts w:ascii="华文仿宋" w:hAnsi="华文仿宋" w:eastAsia="华文仿宋"/>
          <w:b/>
          <w:sz w:val="30"/>
          <w:szCs w:val="30"/>
        </w:rPr>
      </w:pPr>
    </w:p>
    <w:p>
      <w:pPr>
        <w:spacing w:line="360" w:lineRule="auto"/>
        <w:ind w:left="-359" w:leftChars="-171" w:right="420" w:firstLine="555"/>
        <w:rPr>
          <w:rFonts w:ascii="华文仿宋" w:hAnsi="华文仿宋" w:eastAsia="华文仿宋"/>
          <w:b/>
          <w:sz w:val="30"/>
          <w:szCs w:val="30"/>
        </w:rPr>
      </w:pPr>
    </w:p>
    <w:p>
      <w:pPr>
        <w:spacing w:line="360" w:lineRule="auto"/>
        <w:ind w:right="420" w:firstLine="465"/>
        <w:jc w:val="center"/>
        <w:rPr>
          <w:rFonts w:hint="eastAsia" w:ascii="华文仿宋" w:hAnsi="华文仿宋" w:eastAsia="华文仿宋"/>
          <w:b/>
          <w:sz w:val="40"/>
          <w:szCs w:val="40"/>
        </w:rPr>
      </w:pPr>
      <w:r>
        <w:rPr>
          <w:rFonts w:hint="eastAsia" w:ascii="华文仿宋" w:hAnsi="华文仿宋" w:eastAsia="华文仿宋"/>
          <w:b/>
          <w:sz w:val="40"/>
          <w:szCs w:val="40"/>
        </w:rPr>
        <w:t>委 托 书</w:t>
      </w:r>
    </w:p>
    <w:p>
      <w:pPr>
        <w:spacing w:line="360" w:lineRule="auto"/>
        <w:ind w:right="420" w:firstLine="465"/>
        <w:jc w:val="center"/>
        <w:rPr>
          <w:rFonts w:hint="eastAsia" w:ascii="华文仿宋" w:hAnsi="华文仿宋" w:eastAsia="华文仿宋"/>
          <w:b/>
          <w:sz w:val="40"/>
          <w:szCs w:val="40"/>
        </w:rPr>
      </w:pPr>
    </w:p>
    <w:p>
      <w:pPr>
        <w:spacing w:line="360" w:lineRule="auto"/>
        <w:ind w:right="420" w:firstLine="465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兹委托 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       </w:t>
      </w:r>
      <w:r>
        <w:rPr>
          <w:rFonts w:hint="eastAsia" w:ascii="华文仿宋" w:hAnsi="华文仿宋" w:eastAsia="华文仿宋"/>
          <w:sz w:val="28"/>
          <w:szCs w:val="28"/>
        </w:rPr>
        <w:t>（受托人），参加本次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全国医用体外循环设备</w:t>
      </w:r>
      <w:r>
        <w:rPr>
          <w:rFonts w:hint="eastAsia" w:ascii="华文仿宋" w:hAnsi="华文仿宋" w:eastAsia="华文仿宋"/>
          <w:sz w:val="28"/>
          <w:szCs w:val="28"/>
        </w:rPr>
        <w:t>标准化技术委员会202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4</w:t>
      </w:r>
      <w:r>
        <w:rPr>
          <w:rFonts w:hint="eastAsia" w:ascii="华文仿宋" w:hAnsi="华文仿宋" w:eastAsia="华文仿宋"/>
          <w:sz w:val="28"/>
          <w:szCs w:val="28"/>
        </w:rPr>
        <w:t>年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年会和行业标准审定</w:t>
      </w:r>
      <w:r>
        <w:rPr>
          <w:rFonts w:hint="eastAsia" w:ascii="华文仿宋" w:hAnsi="华文仿宋" w:eastAsia="华文仿宋"/>
          <w:sz w:val="28"/>
          <w:szCs w:val="28"/>
        </w:rPr>
        <w:t>会，代表SAC/TC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158</w:t>
      </w:r>
      <w:r>
        <w:rPr>
          <w:rFonts w:hint="eastAsia" w:ascii="华文仿宋" w:hAnsi="华文仿宋" w:eastAsia="华文仿宋"/>
          <w:sz w:val="28"/>
          <w:szCs w:val="28"/>
        </w:rPr>
        <w:t xml:space="preserve">委员 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          </w:t>
      </w:r>
      <w:r>
        <w:rPr>
          <w:rFonts w:hint="eastAsia" w:ascii="华文仿宋" w:hAnsi="华文仿宋" w:eastAsia="华文仿宋"/>
          <w:sz w:val="28"/>
          <w:szCs w:val="28"/>
        </w:rPr>
        <w:t>（委托人）参与标准的审定与投票工作。</w:t>
      </w:r>
    </w:p>
    <w:p>
      <w:pPr>
        <w:spacing w:line="360" w:lineRule="auto"/>
        <w:ind w:right="420" w:firstLine="465"/>
        <w:jc w:val="left"/>
        <w:rPr>
          <w:rFonts w:ascii="华文仿宋" w:hAnsi="华文仿宋" w:eastAsia="华文仿宋"/>
          <w:sz w:val="28"/>
          <w:szCs w:val="28"/>
        </w:rPr>
      </w:pPr>
    </w:p>
    <w:p>
      <w:pPr>
        <w:spacing w:line="360" w:lineRule="auto"/>
        <w:ind w:right="420" w:firstLine="465"/>
        <w:jc w:val="left"/>
        <w:rPr>
          <w:rFonts w:ascii="华文仿宋" w:hAnsi="华文仿宋" w:eastAsia="华文仿宋"/>
          <w:sz w:val="28"/>
          <w:szCs w:val="28"/>
        </w:rPr>
      </w:pPr>
    </w:p>
    <w:p>
      <w:pPr>
        <w:wordWrap w:val="0"/>
        <w:spacing w:line="360" w:lineRule="auto"/>
        <w:ind w:right="420" w:firstLine="465"/>
        <w:jc w:val="righ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委托人：                </w:t>
      </w:r>
    </w:p>
    <w:p>
      <w:pPr>
        <w:spacing w:line="360" w:lineRule="auto"/>
        <w:ind w:right="420" w:firstLine="465"/>
        <w:jc w:val="righ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（委员签字或委员单位盖章）</w:t>
      </w:r>
    </w:p>
    <w:p>
      <w:pPr>
        <w:wordWrap w:val="0"/>
        <w:spacing w:line="360" w:lineRule="auto"/>
        <w:ind w:right="420" w:firstLine="465"/>
        <w:jc w:val="right"/>
        <w:rPr>
          <w:sz w:val="32"/>
          <w:szCs w:val="32"/>
        </w:rPr>
      </w:pPr>
      <w:r>
        <w:rPr>
          <w:rFonts w:hint="eastAsia" w:ascii="华文仿宋" w:hAnsi="华文仿宋" w:eastAsia="华文仿宋"/>
          <w:sz w:val="28"/>
          <w:szCs w:val="28"/>
        </w:rPr>
        <w:t>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ind w:right="0" w:rightChars="0"/>
        <w:jc w:val="left"/>
        <w:textAlignment w:val="auto"/>
        <w:outlineLvl w:val="9"/>
        <w:rPr>
          <w:rFonts w:hint="default" w:ascii="仿宋_GB2312" w:eastAsia="仿宋_GB2312" w:cs="仿宋_GB2312"/>
          <w:b/>
          <w:color w:val="000000"/>
          <w:kern w:val="0"/>
          <w:sz w:val="36"/>
          <w:szCs w:val="36"/>
          <w:lang w:val="en-US" w:eastAsia="zh-CN"/>
        </w:rPr>
      </w:pPr>
    </w:p>
    <w:p>
      <w:pPr>
        <w:rPr>
          <w:lang w:val="en-US" w:eastAsia="zh-CN"/>
        </w:rPr>
      </w:pPr>
      <w:bookmarkStart w:id="0" w:name="_GoBack"/>
      <w:bookmarkEnd w:id="0"/>
    </w:p>
    <w:sectPr>
      <w:pgSz w:w="11906" w:h="16838"/>
      <w:pgMar w:top="1276" w:right="1800" w:bottom="851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OGE5MmJiYzkzYTIxZDg0OTY2ZjQ3OTRjYzM0ODcifQ=="/>
  </w:docVars>
  <w:rsids>
    <w:rsidRoot w:val="609B4356"/>
    <w:rsid w:val="609B4356"/>
    <w:rsid w:val="6EBA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2024-09-20T03:42:00Z</dcterms:created>
  <dc:creator>温少君</dc:creator>
  <cp:lastModifiedBy>温少君</cp:lastModifiedBy>
  <dcterms:modified xsi:type="dcterms:W3CDTF">2024-09-20T03:45:06Z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77B780D0062B4A48945B4DF529269E52_13</vt:lpwstr>
  </property>
</Properties>
</file>